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6674EE" w:rsidRPr="00A95C45" w:rsidTr="006674EE">
        <w:trPr>
          <w:trHeight w:val="311"/>
          <w:tblCellSpacing w:w="15" w:type="dxa"/>
        </w:trPr>
        <w:tc>
          <w:tcPr>
            <w:tcW w:w="0" w:type="auto"/>
            <w:vAlign w:val="center"/>
          </w:tcPr>
          <w:p w:rsidR="006674EE" w:rsidRPr="00A95C45" w:rsidRDefault="006674EE" w:rsidP="006674EE">
            <w:pPr>
              <w:spacing w:after="0" w:line="240" w:lineRule="auto"/>
              <w:rPr>
                <w:rFonts w:ascii="Calibri" w:hAnsi="Calibri" w:cs="Arial"/>
              </w:rPr>
            </w:pPr>
            <w:r w:rsidRPr="00A95C45">
              <w:rPr>
                <w:rFonts w:ascii="Calibri" w:hAnsi="Calibri" w:cs="Arial"/>
              </w:rPr>
              <w:t>PSP 5308</w:t>
            </w:r>
            <w:r w:rsidR="004F0870" w:rsidRPr="00A95C45">
              <w:rPr>
                <w:rFonts w:ascii="Calibri" w:hAnsi="Calibri" w:cs="Arial"/>
              </w:rPr>
              <w:t xml:space="preserve"> - Ergonomia da Atividade: Conceitos e Métodos para a Vigilância e Prevenção de Agravos Relacionados ao Trabalho</w:t>
            </w:r>
          </w:p>
        </w:tc>
      </w:tr>
      <w:tr w:rsidR="006674EE" w:rsidRPr="00A95C45" w:rsidTr="004F0870">
        <w:trPr>
          <w:trHeight w:val="278"/>
          <w:tblCellSpacing w:w="15" w:type="dxa"/>
        </w:trPr>
        <w:tc>
          <w:tcPr>
            <w:tcW w:w="0" w:type="auto"/>
            <w:vAlign w:val="center"/>
          </w:tcPr>
          <w:p w:rsidR="006674EE" w:rsidRPr="00A95C45" w:rsidRDefault="00A95C45" w:rsidP="00A95C45">
            <w:pPr>
              <w:spacing w:after="0" w:line="240" w:lineRule="auto"/>
              <w:rPr>
                <w:rFonts w:ascii="Calibri" w:hAnsi="Calibri" w:cs="Arial"/>
              </w:rPr>
            </w:pPr>
            <w:r w:rsidRPr="00A95C45">
              <w:rPr>
                <w:b/>
              </w:rPr>
              <w:t xml:space="preserve">Exercício </w:t>
            </w:r>
            <w:r w:rsidRPr="00A95C45">
              <w:rPr>
                <w:b/>
                <w:color w:val="365F91" w:themeColor="accent1" w:themeShade="BF"/>
                <w:u w:val="single"/>
              </w:rPr>
              <w:t>Percepção 1</w:t>
            </w:r>
            <w:r>
              <w:rPr>
                <w:b/>
                <w:color w:val="365F91" w:themeColor="accent1" w:themeShade="BF"/>
                <w:u w:val="single"/>
              </w:rPr>
              <w:t xml:space="preserve"> (responda individualmente) </w:t>
            </w:r>
          </w:p>
        </w:tc>
      </w:tr>
    </w:tbl>
    <w:p w:rsidR="006674EE" w:rsidRPr="00A95C45" w:rsidRDefault="006674EE" w:rsidP="006674EE">
      <w:pPr>
        <w:pStyle w:val="PargrafodaLista"/>
        <w:numPr>
          <w:ilvl w:val="0"/>
          <w:numId w:val="4"/>
        </w:numPr>
        <w:ind w:left="567" w:hanging="567"/>
        <w:rPr>
          <w:b/>
          <w:color w:val="365F91" w:themeColor="accent1" w:themeShade="BF"/>
        </w:rPr>
      </w:pPr>
      <w:r w:rsidRPr="00A95C45">
        <w:rPr>
          <w:rFonts w:cs="Arial"/>
          <w:b/>
          <w:color w:val="365F91" w:themeColor="accent1" w:themeShade="BF"/>
          <w:shd w:val="clear" w:color="auto" w:fill="FFFFFF"/>
        </w:rPr>
        <w:t xml:space="preserve">Examine a imagem </w:t>
      </w:r>
    </w:p>
    <w:p w:rsidR="00F66AEC" w:rsidRPr="006674EE" w:rsidRDefault="00A95C45" w:rsidP="00A95C45">
      <w:pPr>
        <w:pStyle w:val="PargrafodaLista"/>
        <w:ind w:left="180"/>
        <w:rPr>
          <w:b/>
          <w:color w:val="365F91" w:themeColor="accent1" w:themeShade="BF"/>
          <w:sz w:val="52"/>
        </w:rPr>
      </w:pPr>
      <w:r>
        <w:rPr>
          <w:b/>
          <w:noProof/>
          <w:color w:val="365F91" w:themeColor="accent1" w:themeShade="BF"/>
          <w:sz w:val="52"/>
          <w:lang w:eastAsia="pt-BR"/>
        </w:rPr>
        <w:drawing>
          <wp:inline distT="0" distB="0" distL="0" distR="0">
            <wp:extent cx="3341271" cy="1879232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590" cy="1881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4EE" w:rsidRPr="00A95C45" w:rsidRDefault="006674EE" w:rsidP="006674EE">
      <w:pPr>
        <w:pStyle w:val="PargrafodaLista"/>
        <w:numPr>
          <w:ilvl w:val="0"/>
          <w:numId w:val="3"/>
        </w:numPr>
      </w:pPr>
      <w:r w:rsidRPr="00A95C45">
        <w:rPr>
          <w:rFonts w:cs="Arial"/>
          <w:color w:val="222222"/>
          <w:shd w:val="clear" w:color="auto" w:fill="FFFFFF"/>
        </w:rPr>
        <w:t xml:space="preserve">Faça comentários sobre a situação que observam: o que a imagem mostra? </w:t>
      </w:r>
    </w:p>
    <w:p w:rsidR="006674EE" w:rsidRPr="00A95C45" w:rsidRDefault="006674EE" w:rsidP="006674EE">
      <w:pPr>
        <w:pStyle w:val="PargrafodaLista"/>
        <w:rPr>
          <w:rFonts w:cs="Arial"/>
          <w:color w:val="222222"/>
        </w:rPr>
      </w:pPr>
    </w:p>
    <w:p w:rsidR="006674EE" w:rsidRDefault="006674EE" w:rsidP="006674EE">
      <w:pPr>
        <w:pStyle w:val="PargrafodaLista"/>
        <w:rPr>
          <w:rFonts w:cs="Arial"/>
          <w:color w:val="222222"/>
        </w:rPr>
      </w:pPr>
    </w:p>
    <w:p w:rsidR="00A95C45" w:rsidRDefault="00A95C45" w:rsidP="006674EE">
      <w:pPr>
        <w:pStyle w:val="PargrafodaLista"/>
        <w:rPr>
          <w:rFonts w:cs="Arial"/>
          <w:color w:val="222222"/>
        </w:rPr>
      </w:pPr>
    </w:p>
    <w:p w:rsidR="00A95C45" w:rsidRDefault="00A95C45" w:rsidP="006674EE">
      <w:pPr>
        <w:pStyle w:val="PargrafodaLista"/>
        <w:rPr>
          <w:rFonts w:cs="Arial"/>
          <w:color w:val="222222"/>
        </w:rPr>
      </w:pPr>
    </w:p>
    <w:p w:rsidR="00A95C45" w:rsidRDefault="00A95C45" w:rsidP="006674EE">
      <w:pPr>
        <w:pStyle w:val="PargrafodaLista"/>
        <w:rPr>
          <w:rFonts w:cs="Arial"/>
          <w:color w:val="222222"/>
        </w:rPr>
      </w:pPr>
    </w:p>
    <w:p w:rsidR="00A95C45" w:rsidRPr="00A95C45" w:rsidRDefault="00A95C45" w:rsidP="006674EE">
      <w:pPr>
        <w:pStyle w:val="PargrafodaLista"/>
        <w:rPr>
          <w:rFonts w:cs="Arial"/>
          <w:color w:val="222222"/>
        </w:rPr>
      </w:pPr>
    </w:p>
    <w:p w:rsidR="006674EE" w:rsidRPr="00A95C45" w:rsidRDefault="006674EE" w:rsidP="006674EE">
      <w:pPr>
        <w:pStyle w:val="PargrafodaLista"/>
        <w:rPr>
          <w:rFonts w:cs="Arial"/>
          <w:color w:val="222222"/>
        </w:rPr>
      </w:pPr>
    </w:p>
    <w:p w:rsidR="006674EE" w:rsidRPr="00A95C45" w:rsidRDefault="006674EE" w:rsidP="00E830D1">
      <w:pPr>
        <w:pStyle w:val="PargrafodaLista"/>
        <w:numPr>
          <w:ilvl w:val="0"/>
          <w:numId w:val="4"/>
        </w:numPr>
        <w:rPr>
          <w:rFonts w:cs="Arial"/>
          <w:b/>
          <w:color w:val="365F91" w:themeColor="accent1" w:themeShade="BF"/>
          <w:shd w:val="clear" w:color="auto" w:fill="FFFFFF"/>
        </w:rPr>
      </w:pPr>
      <w:r w:rsidRPr="00A95C45">
        <w:rPr>
          <w:rFonts w:cs="Arial"/>
          <w:b/>
          <w:color w:val="365F91" w:themeColor="accent1" w:themeShade="BF"/>
          <w:shd w:val="clear" w:color="auto" w:fill="FFFFFF"/>
        </w:rPr>
        <w:t xml:space="preserve">Assista </w:t>
      </w:r>
      <w:r w:rsidR="00E830D1">
        <w:rPr>
          <w:rFonts w:cs="Arial"/>
          <w:b/>
          <w:color w:val="365F91" w:themeColor="accent1" w:themeShade="BF"/>
          <w:shd w:val="clear" w:color="auto" w:fill="FFFFFF"/>
        </w:rPr>
        <w:t>o vídeo (</w:t>
      </w:r>
      <w:hyperlink r:id="rId6" w:history="1">
        <w:proofErr w:type="gramStart"/>
        <w:r w:rsidR="00E830D1" w:rsidRPr="00102038">
          <w:rPr>
            <w:rStyle w:val="Hyperlink"/>
            <w:rFonts w:cs="Arial"/>
            <w:b/>
            <w:shd w:val="clear" w:color="auto" w:fill="FFFFFF"/>
          </w:rPr>
          <w:t>https://www.youtube.co</w:t>
        </w:r>
        <w:r w:rsidR="00E830D1" w:rsidRPr="00102038">
          <w:rPr>
            <w:rStyle w:val="Hyperlink"/>
            <w:rFonts w:cs="Arial"/>
            <w:b/>
            <w:shd w:val="clear" w:color="auto" w:fill="FFFFFF"/>
          </w:rPr>
          <w:t>m</w:t>
        </w:r>
        <w:r w:rsidR="00E830D1" w:rsidRPr="00102038">
          <w:rPr>
            <w:rStyle w:val="Hyperlink"/>
            <w:rFonts w:cs="Arial"/>
            <w:b/>
            <w:shd w:val="clear" w:color="auto" w:fill="FFFFFF"/>
          </w:rPr>
          <w:t>/watch?v=OEm2_ZFY0SY</w:t>
        </w:r>
      </w:hyperlink>
      <w:r w:rsidR="00E830D1">
        <w:rPr>
          <w:rFonts w:cs="Arial"/>
          <w:b/>
          <w:color w:val="365F91" w:themeColor="accent1" w:themeShade="BF"/>
          <w:shd w:val="clear" w:color="auto" w:fill="FFFFFF"/>
        </w:rPr>
        <w:t xml:space="preserve">) </w:t>
      </w:r>
      <w:r w:rsidRPr="00A95C45">
        <w:rPr>
          <w:rFonts w:cs="Arial"/>
          <w:b/>
          <w:color w:val="365F91" w:themeColor="accent1" w:themeShade="BF"/>
          <w:shd w:val="clear" w:color="auto" w:fill="FFFFFF"/>
        </w:rPr>
        <w:t xml:space="preserve"> e</w:t>
      </w:r>
      <w:proofErr w:type="gramEnd"/>
      <w:r w:rsidRPr="00A95C45">
        <w:rPr>
          <w:rFonts w:cs="Arial"/>
          <w:b/>
          <w:color w:val="365F91" w:themeColor="accent1" w:themeShade="BF"/>
          <w:shd w:val="clear" w:color="auto" w:fill="FFFFFF"/>
        </w:rPr>
        <w:t xml:space="preserve"> responda: </w:t>
      </w:r>
    </w:p>
    <w:p w:rsidR="006674EE" w:rsidRPr="00A95C45" w:rsidRDefault="006674EE" w:rsidP="00A95C45">
      <w:pPr>
        <w:pStyle w:val="PargrafodaLista"/>
        <w:numPr>
          <w:ilvl w:val="0"/>
          <w:numId w:val="3"/>
        </w:numPr>
        <w:ind w:left="0" w:firstLine="0"/>
        <w:rPr>
          <w:rFonts w:cs="Arial"/>
          <w:color w:val="222222"/>
          <w:shd w:val="clear" w:color="auto" w:fill="FFFFFF"/>
        </w:rPr>
      </w:pPr>
      <w:r w:rsidRPr="00A95C45">
        <w:rPr>
          <w:rFonts w:cs="Arial"/>
          <w:color w:val="222222"/>
          <w:shd w:val="clear" w:color="auto" w:fill="FFFFFF"/>
        </w:rPr>
        <w:t xml:space="preserve">Em sua opinião </w:t>
      </w:r>
      <w:r w:rsidR="00BB7D55">
        <w:rPr>
          <w:rFonts w:cs="Arial"/>
          <w:color w:val="222222"/>
          <w:shd w:val="clear" w:color="auto" w:fill="FFFFFF"/>
        </w:rPr>
        <w:t xml:space="preserve">quais as causas da </w:t>
      </w:r>
      <w:r w:rsidRPr="00A95C45">
        <w:rPr>
          <w:rFonts w:cs="Arial"/>
          <w:color w:val="222222"/>
          <w:shd w:val="clear" w:color="auto" w:fill="FFFFFF"/>
        </w:rPr>
        <w:t xml:space="preserve">queda / </w:t>
      </w:r>
      <w:r w:rsidR="00BB7D55">
        <w:rPr>
          <w:rFonts w:cs="Arial"/>
          <w:color w:val="222222"/>
          <w:shd w:val="clear" w:color="auto" w:fill="FFFFFF"/>
        </w:rPr>
        <w:t>d</w:t>
      </w:r>
      <w:r w:rsidRPr="00A95C45">
        <w:rPr>
          <w:rFonts w:cs="Arial"/>
          <w:color w:val="222222"/>
          <w:shd w:val="clear" w:color="auto" w:fill="FFFFFF"/>
        </w:rPr>
        <w:t>o acidente?</w:t>
      </w:r>
    </w:p>
    <w:p w:rsidR="006674EE" w:rsidRPr="00A95C45" w:rsidRDefault="006674EE" w:rsidP="00A95C45">
      <w:pPr>
        <w:rPr>
          <w:rFonts w:cs="Arial"/>
          <w:color w:val="222222"/>
          <w:shd w:val="clear" w:color="auto" w:fill="FFFFFF"/>
        </w:rPr>
      </w:pPr>
    </w:p>
    <w:p w:rsidR="006674EE" w:rsidRPr="00A95C45" w:rsidRDefault="006674EE" w:rsidP="00A95C45">
      <w:pPr>
        <w:rPr>
          <w:rFonts w:cs="Arial"/>
          <w:color w:val="222222"/>
          <w:shd w:val="clear" w:color="auto" w:fill="FFFFFF"/>
        </w:rPr>
      </w:pPr>
    </w:p>
    <w:p w:rsidR="006674EE" w:rsidRPr="00A95C45" w:rsidRDefault="006674EE" w:rsidP="00A95C45">
      <w:pPr>
        <w:rPr>
          <w:rFonts w:cs="Arial"/>
          <w:color w:val="222222"/>
          <w:shd w:val="clear" w:color="auto" w:fill="FFFFFF"/>
        </w:rPr>
      </w:pPr>
    </w:p>
    <w:p w:rsidR="006674EE" w:rsidRPr="00A95C45" w:rsidRDefault="006674EE" w:rsidP="00A95C45">
      <w:pPr>
        <w:pStyle w:val="PargrafodaLista"/>
        <w:numPr>
          <w:ilvl w:val="0"/>
          <w:numId w:val="3"/>
        </w:numPr>
        <w:ind w:left="0" w:firstLine="0"/>
        <w:rPr>
          <w:rFonts w:cs="Arial"/>
          <w:color w:val="222222"/>
          <w:shd w:val="clear" w:color="auto" w:fill="FFFFFF"/>
        </w:rPr>
      </w:pPr>
      <w:r w:rsidRPr="00A95C45">
        <w:rPr>
          <w:rFonts w:cs="Arial"/>
          <w:color w:val="222222"/>
          <w:shd w:val="clear" w:color="auto" w:fill="FFFFFF"/>
        </w:rPr>
        <w:t xml:space="preserve">O que pode </w:t>
      </w:r>
      <w:r w:rsidR="004F0870" w:rsidRPr="00A95C45">
        <w:rPr>
          <w:rFonts w:cs="Arial"/>
          <w:color w:val="222222"/>
          <w:shd w:val="clear" w:color="auto" w:fill="FFFFFF"/>
        </w:rPr>
        <w:t xml:space="preserve">ser dito </w:t>
      </w:r>
      <w:r w:rsidRPr="00A95C45">
        <w:rPr>
          <w:rFonts w:cs="Arial"/>
          <w:color w:val="222222"/>
          <w:shd w:val="clear" w:color="auto" w:fill="FFFFFF"/>
        </w:rPr>
        <w:t>a respeito do comportamento e das motivações do trabalhador?</w:t>
      </w:r>
    </w:p>
    <w:p w:rsidR="006674EE" w:rsidRPr="00A95C45" w:rsidRDefault="006674EE" w:rsidP="00A95C45"/>
    <w:p w:rsidR="006674EE" w:rsidRPr="00A95C45" w:rsidRDefault="006674EE" w:rsidP="00A95C45"/>
    <w:p w:rsidR="006674EE" w:rsidRPr="00A95C45" w:rsidRDefault="006674EE" w:rsidP="00A95C45"/>
    <w:p w:rsidR="00A95C45" w:rsidRDefault="00A95C45" w:rsidP="006674EE"/>
    <w:p w:rsidR="00A95C45" w:rsidRDefault="00A95C45" w:rsidP="006674EE"/>
    <w:p w:rsidR="00A95C45" w:rsidRDefault="00A95C45" w:rsidP="006674EE"/>
    <w:p w:rsidR="004F0870" w:rsidRPr="00A95C45" w:rsidRDefault="004F0870" w:rsidP="006674EE">
      <w:r w:rsidRPr="00A95C45">
        <w:t>São Paulo</w:t>
      </w:r>
      <w:r w:rsidR="00280DEC">
        <w:t>,</w:t>
      </w:r>
      <w:r w:rsidRPr="00A95C45">
        <w:t xml:space="preserve"> </w:t>
      </w:r>
      <w:r w:rsidR="00BB7D55">
        <w:t>março de 2019</w:t>
      </w:r>
      <w:bookmarkStart w:id="0" w:name="_GoBack"/>
      <w:bookmarkEnd w:id="0"/>
    </w:p>
    <w:p w:rsidR="006674EE" w:rsidRPr="00A95C45" w:rsidRDefault="006674EE" w:rsidP="006674EE">
      <w:r w:rsidRPr="00A95C45">
        <w:t xml:space="preserve">Nome: </w:t>
      </w:r>
      <w:r w:rsidR="004F0870" w:rsidRPr="00A95C45">
        <w:t>_______________________________________________</w:t>
      </w:r>
    </w:p>
    <w:sectPr w:rsidR="006674EE" w:rsidRPr="00A95C45" w:rsidSect="00FD23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2E81"/>
    <w:multiLevelType w:val="hybridMultilevel"/>
    <w:tmpl w:val="DC5AF10A"/>
    <w:lvl w:ilvl="0" w:tplc="976CB374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222222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926AAF"/>
    <w:multiLevelType w:val="hybridMultilevel"/>
    <w:tmpl w:val="0F42A246"/>
    <w:lvl w:ilvl="0" w:tplc="04160019">
      <w:start w:val="1"/>
      <w:numFmt w:val="lowerLetter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81958C2"/>
    <w:multiLevelType w:val="hybridMultilevel"/>
    <w:tmpl w:val="4F7470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A1184"/>
    <w:multiLevelType w:val="hybridMultilevel"/>
    <w:tmpl w:val="06843E2A"/>
    <w:lvl w:ilvl="0" w:tplc="47B42954">
      <w:start w:val="1"/>
      <w:numFmt w:val="upperRoman"/>
      <w:lvlText w:val="%1."/>
      <w:lvlJc w:val="left"/>
      <w:pPr>
        <w:ind w:left="1866" w:hanging="720"/>
      </w:pPr>
      <w:rPr>
        <w:rFonts w:cs="Arial" w:hint="default"/>
        <w:color w:val="222222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EE"/>
    <w:rsid w:val="001A7D5B"/>
    <w:rsid w:val="001C7538"/>
    <w:rsid w:val="00280DEC"/>
    <w:rsid w:val="004F0870"/>
    <w:rsid w:val="006674EE"/>
    <w:rsid w:val="006674F2"/>
    <w:rsid w:val="00681AF2"/>
    <w:rsid w:val="006F2919"/>
    <w:rsid w:val="00A95C45"/>
    <w:rsid w:val="00BB7D55"/>
    <w:rsid w:val="00E830D1"/>
    <w:rsid w:val="00F66AEC"/>
    <w:rsid w:val="00FD233D"/>
    <w:rsid w:val="00F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095FA-B4FB-41A8-83E5-2FB29E01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3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74E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66AE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66AEC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Em2_ZFY0S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Rodolfo</dc:creator>
  <cp:lastModifiedBy>Rodolfo Andrade de Gouveia Vilela</cp:lastModifiedBy>
  <cp:revision>3</cp:revision>
  <cp:lastPrinted>2016-02-29T16:07:00Z</cp:lastPrinted>
  <dcterms:created xsi:type="dcterms:W3CDTF">2019-02-26T15:38:00Z</dcterms:created>
  <dcterms:modified xsi:type="dcterms:W3CDTF">2019-02-26T15:40:00Z</dcterms:modified>
</cp:coreProperties>
</file>